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77B" w14:textId="26D7B0D7" w:rsidR="00207FF2" w:rsidRDefault="00491525" w:rsidP="00207FF2">
      <w:r>
        <w:rPr>
          <w:rFonts w:hint="eastAsia"/>
        </w:rPr>
        <w:t>감시</w:t>
      </w:r>
      <w:r w:rsidRPr="008C3099">
        <w:rPr>
          <w:rFonts w:asciiTheme="minorEastAsia" w:hAnsiTheme="minorEastAsia"/>
        </w:rPr>
        <w:t>•</w:t>
      </w:r>
      <w:r>
        <w:rPr>
          <w:rFonts w:asciiTheme="minorEastAsia" w:hAnsiTheme="minorEastAsia" w:hint="eastAsia"/>
        </w:rPr>
        <w:t>단속적 근로자</w:t>
      </w:r>
      <w:r w:rsidR="00001939">
        <w:rPr>
          <w:rFonts w:asciiTheme="minorEastAsia" w:hAnsiTheme="minorEastAsia" w:hint="eastAsia"/>
        </w:rPr>
        <w:t>에 대한 해당여부 및 야간근로수당 지급여부</w:t>
      </w:r>
    </w:p>
    <w:p w14:paraId="381E8D42" w14:textId="19DD43F9" w:rsidR="00207FF2" w:rsidRDefault="00207FF2" w:rsidP="00207FF2"/>
    <w:p w14:paraId="58855DB4" w14:textId="000E8455" w:rsidR="00491525" w:rsidRDefault="00491525" w:rsidP="00207FF2">
      <w:r>
        <w:rPr>
          <w:rFonts w:hint="eastAsia"/>
        </w:rPr>
        <w:t>안녕하세요.</w:t>
      </w:r>
      <w:r>
        <w:t xml:space="preserve"> </w:t>
      </w:r>
      <w:r>
        <w:rPr>
          <w:rFonts w:hint="eastAsia"/>
        </w:rPr>
        <w:t>베스트노무법인의 강민경입니다.</w:t>
      </w:r>
      <w:r>
        <w:t xml:space="preserve"> </w:t>
      </w:r>
    </w:p>
    <w:p w14:paraId="47F7512C" w14:textId="75430164" w:rsidR="00491525" w:rsidRDefault="00491525" w:rsidP="00207FF2">
      <w:r>
        <w:rPr>
          <w:rFonts w:hint="eastAsia"/>
        </w:rPr>
        <w:t>오늘은 감시단속적 근로자에 해당하는 지</w:t>
      </w:r>
      <w:r w:rsidR="00001939">
        <w:rPr>
          <w:rFonts w:hint="eastAsia"/>
        </w:rPr>
        <w:t>와 해당하는 근로자들이 야간에 근로할 경우 야간근로수당을 받을 수 있는 지</w:t>
      </w:r>
      <w:r>
        <w:rPr>
          <w:rFonts w:hint="eastAsia"/>
        </w:rPr>
        <w:t>에 대해 알아보고자 합니다.</w:t>
      </w:r>
    </w:p>
    <w:p w14:paraId="445CA990" w14:textId="77777777" w:rsidR="00491525" w:rsidRDefault="00491525" w:rsidP="00207FF2">
      <w:pPr>
        <w:rPr>
          <w:rFonts w:hint="eastAsia"/>
        </w:rPr>
      </w:pPr>
    </w:p>
    <w:p w14:paraId="4B7642B4" w14:textId="510076E0" w:rsidR="008C3099" w:rsidRPr="008C3099" w:rsidRDefault="008C3099" w:rsidP="008C3099">
      <w:pPr>
        <w:rPr>
          <w:rFonts w:asciiTheme="minorEastAsia" w:hAnsiTheme="minorEastAsia" w:hint="eastAsia"/>
        </w:rPr>
      </w:pPr>
      <w:r w:rsidRPr="008C3099">
        <w:rPr>
          <w:rFonts w:asciiTheme="minorEastAsia" w:hAnsiTheme="minorEastAsia" w:hint="eastAsia"/>
        </w:rPr>
        <w:t>■</w:t>
      </w:r>
      <w:r w:rsidRPr="008C3099">
        <w:rPr>
          <w:rFonts w:asciiTheme="minorEastAsia" w:hAnsiTheme="minorEastAsia"/>
        </w:rPr>
        <w:t xml:space="preserve"> </w:t>
      </w:r>
      <w:r w:rsidR="00491525">
        <w:rPr>
          <w:rFonts w:asciiTheme="minorEastAsia" w:hAnsiTheme="minorEastAsia" w:hint="eastAsia"/>
        </w:rPr>
        <w:t>감시단속적 근로자 개념</w:t>
      </w:r>
    </w:p>
    <w:p w14:paraId="12E9CBBC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2E39A4B2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746FF962" w14:textId="6DBE5091" w:rsidR="008C3099" w:rsidRPr="008C3099" w:rsidRDefault="008C3099" w:rsidP="008C3099">
      <w:pPr>
        <w:rPr>
          <w:rFonts w:asciiTheme="minorEastAsia" w:hAnsiTheme="minorEastAsia" w:hint="eastAsia"/>
        </w:rPr>
      </w:pPr>
      <w:r w:rsidRPr="008C3099">
        <w:rPr>
          <w:rFonts w:asciiTheme="minorEastAsia" w:hAnsiTheme="minorEastAsia" w:hint="eastAsia"/>
        </w:rPr>
        <w:t>□</w:t>
      </w:r>
      <w:r w:rsidRPr="008C3099">
        <w:rPr>
          <w:rFonts w:asciiTheme="minorEastAsia" w:hAnsiTheme="minorEastAsia"/>
        </w:rPr>
        <w:t xml:space="preserve"> </w:t>
      </w:r>
      <w:r w:rsidR="00491525">
        <w:rPr>
          <w:rFonts w:asciiTheme="minorEastAsia" w:hAnsiTheme="minorEastAsia" w:hint="eastAsia"/>
        </w:rPr>
        <w:t>감시적 근로자란 감시업무를 주 업무로 하면서 상태적으로 정신적</w:t>
      </w:r>
      <w:r w:rsidR="00491525" w:rsidRPr="008C3099">
        <w:rPr>
          <w:rFonts w:asciiTheme="minorEastAsia" w:hAnsiTheme="minorEastAsia"/>
        </w:rPr>
        <w:t>•</w:t>
      </w:r>
      <w:r w:rsidR="00491525">
        <w:rPr>
          <w:rFonts w:asciiTheme="minorEastAsia" w:hAnsiTheme="minorEastAsia" w:hint="eastAsia"/>
        </w:rPr>
        <w:t>육체적 피로가 적은 업무에 종사하는 근로자를 의미합니다.</w:t>
      </w:r>
    </w:p>
    <w:p w14:paraId="06BF11B3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6EC5466D" w14:textId="212BB544" w:rsidR="00491525" w:rsidRPr="008C3099" w:rsidRDefault="008C3099" w:rsidP="008C3099">
      <w:pPr>
        <w:rPr>
          <w:rFonts w:asciiTheme="minorEastAsia" w:hAnsiTheme="minorEastAsia" w:hint="eastAsia"/>
        </w:rPr>
      </w:pPr>
      <w:r w:rsidRPr="008C3099">
        <w:rPr>
          <w:rFonts w:asciiTheme="minorEastAsia" w:hAnsiTheme="minorEastAsia" w:hint="eastAsia"/>
        </w:rPr>
        <w:t>□</w:t>
      </w:r>
      <w:r w:rsidRPr="008C3099">
        <w:rPr>
          <w:rFonts w:asciiTheme="minorEastAsia" w:hAnsiTheme="minorEastAsia"/>
        </w:rPr>
        <w:t xml:space="preserve"> </w:t>
      </w:r>
      <w:r w:rsidR="00491525">
        <w:rPr>
          <w:rFonts w:asciiTheme="minorEastAsia" w:hAnsiTheme="minorEastAsia" w:hint="eastAsia"/>
        </w:rPr>
        <w:t>단속적 근로자란 근로가 간헐적</w:t>
      </w:r>
      <w:r w:rsidR="00491525" w:rsidRPr="008C3099">
        <w:rPr>
          <w:rFonts w:asciiTheme="minorEastAsia" w:hAnsiTheme="minorEastAsia"/>
        </w:rPr>
        <w:t>•</w:t>
      </w:r>
      <w:r w:rsidR="00491525">
        <w:rPr>
          <w:rFonts w:asciiTheme="minorEastAsia" w:hAnsiTheme="minorEastAsia" w:hint="eastAsia"/>
        </w:rPr>
        <w:t>단속적으로 이루어져 휴게시간이나 대기시간이 많은 업무에 종사하는 자를 의미합니다(근로기준법 시행규칙 제</w:t>
      </w:r>
      <w:r w:rsidR="00491525">
        <w:rPr>
          <w:rFonts w:asciiTheme="minorEastAsia" w:hAnsiTheme="minorEastAsia"/>
        </w:rPr>
        <w:t>10</w:t>
      </w:r>
      <w:r w:rsidR="00491525">
        <w:rPr>
          <w:rFonts w:asciiTheme="minorEastAsia" w:hAnsiTheme="minorEastAsia" w:hint="eastAsia"/>
        </w:rPr>
        <w:t>조)</w:t>
      </w:r>
      <w:r w:rsidR="00491525">
        <w:rPr>
          <w:rFonts w:asciiTheme="minorEastAsia" w:hAnsiTheme="minorEastAsia"/>
        </w:rPr>
        <w:t>.</w:t>
      </w:r>
    </w:p>
    <w:p w14:paraId="63A30E7F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01700012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40BF7586" w14:textId="16729E2A" w:rsidR="008C3099" w:rsidRPr="008C3099" w:rsidRDefault="008C3099" w:rsidP="008C3099">
      <w:pPr>
        <w:rPr>
          <w:rFonts w:asciiTheme="minorEastAsia" w:hAnsiTheme="minorEastAsia" w:hint="eastAsia"/>
        </w:rPr>
      </w:pPr>
      <w:r w:rsidRPr="008C3099">
        <w:rPr>
          <w:rFonts w:asciiTheme="minorEastAsia" w:hAnsiTheme="minorEastAsia" w:hint="eastAsia"/>
        </w:rPr>
        <w:t>■</w:t>
      </w:r>
      <w:r w:rsidRPr="008C3099">
        <w:rPr>
          <w:rFonts w:asciiTheme="minorEastAsia" w:hAnsiTheme="minorEastAsia"/>
        </w:rPr>
        <w:t xml:space="preserve"> </w:t>
      </w:r>
      <w:r w:rsidR="00491525">
        <w:rPr>
          <w:rFonts w:asciiTheme="minorEastAsia" w:hAnsiTheme="minorEastAsia" w:hint="eastAsia"/>
        </w:rPr>
        <w:t>감시단속적 근로자 승인 요건</w:t>
      </w:r>
      <w:r w:rsidR="00001939">
        <w:rPr>
          <w:rFonts w:asciiTheme="minorEastAsia" w:hAnsiTheme="minorEastAsia" w:hint="eastAsia"/>
        </w:rPr>
        <w:t xml:space="preserve"> 및 기준</w:t>
      </w:r>
    </w:p>
    <w:p w14:paraId="0C0C7E5C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565844D8" w14:textId="065D9B68" w:rsidR="008C3099" w:rsidRPr="008C3099" w:rsidRDefault="008C3099" w:rsidP="008C3099">
      <w:pPr>
        <w:rPr>
          <w:rFonts w:asciiTheme="minorEastAsia" w:hAnsiTheme="minorEastAsia" w:hint="eastAsia"/>
        </w:rPr>
      </w:pPr>
      <w:r w:rsidRPr="008C3099">
        <w:rPr>
          <w:rFonts w:asciiTheme="minorEastAsia" w:hAnsiTheme="minorEastAsia" w:hint="eastAsia"/>
        </w:rPr>
        <w:t>□</w:t>
      </w:r>
      <w:r w:rsidRPr="008C3099">
        <w:rPr>
          <w:rFonts w:asciiTheme="minorEastAsia" w:hAnsiTheme="minorEastAsia"/>
        </w:rPr>
        <w:t xml:space="preserve"> </w:t>
      </w:r>
      <w:r w:rsidR="00491525">
        <w:rPr>
          <w:rFonts w:asciiTheme="minorEastAsia" w:hAnsiTheme="minorEastAsia" w:hint="eastAsia"/>
        </w:rPr>
        <w:t>감시 또는 단속적으로 근로에 종사하는 자로서 고용노동부장관의 승인</w:t>
      </w:r>
      <w:r w:rsidR="004A3496">
        <w:rPr>
          <w:rFonts w:asciiTheme="minorEastAsia" w:hAnsiTheme="minorEastAsia" w:hint="eastAsia"/>
        </w:rPr>
        <w:t>이</w:t>
      </w:r>
      <w:r w:rsidR="00491525">
        <w:rPr>
          <w:rFonts w:asciiTheme="minorEastAsia" w:hAnsiTheme="minorEastAsia" w:hint="eastAsia"/>
        </w:rPr>
        <w:t xml:space="preserve"> 필요합니다.</w:t>
      </w:r>
    </w:p>
    <w:p w14:paraId="3B7C5F5D" w14:textId="501F9C01" w:rsidR="008C3099" w:rsidRDefault="008C3099" w:rsidP="008C3099">
      <w:pPr>
        <w:rPr>
          <w:rFonts w:asciiTheme="minorEastAsia" w:hAnsiTheme="minorEastAsia"/>
        </w:rPr>
      </w:pPr>
    </w:p>
    <w:p w14:paraId="67B0A72E" w14:textId="35CE91ED" w:rsid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감시적</w:t>
      </w:r>
      <w:r w:rsidRPr="008C3099">
        <w:rPr>
          <w:rFonts w:asciiTheme="minorEastAsia" w:hAnsiTheme="minorEastAsia"/>
        </w:rPr>
        <w:t>•</w:t>
      </w:r>
      <w:r>
        <w:rPr>
          <w:rFonts w:asciiTheme="minorEastAsia" w:hAnsiTheme="minorEastAsia" w:hint="eastAsia"/>
        </w:rPr>
        <w:t>단속적 근로에 종사하는 자에 대한 적용제외 승인기준</w:t>
      </w:r>
    </w:p>
    <w:p w14:paraId="28C4519C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 xml:space="preserve">① 「근로기준법」 제63조제3호 및 같은 법 시행규칙 제10조제2항에 따른 "감시적 근로에 종사하는 자"의 적용제외 승인은 다음 각 호의 기준을 모두 갖춘 때에 한한다. </w:t>
      </w:r>
    </w:p>
    <w:p w14:paraId="0E7B8BCA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 xml:space="preserve">1. </w:t>
      </w:r>
      <w:proofErr w:type="spellStart"/>
      <w:r w:rsidRPr="004A3496">
        <w:rPr>
          <w:rFonts w:asciiTheme="minorEastAsia" w:hAnsiTheme="minorEastAsia"/>
        </w:rPr>
        <w:t>수위ㆍ경비원ㆍ물품감시원</w:t>
      </w:r>
      <w:proofErr w:type="spellEnd"/>
      <w:r w:rsidRPr="004A3496">
        <w:rPr>
          <w:rFonts w:asciiTheme="minorEastAsia" w:hAnsiTheme="minorEastAsia"/>
        </w:rPr>
        <w:t xml:space="preserve"> 또는 계수기감시원 등과 같이 심신의 피로가 적은 노무에 종사하는 경우. 다만, 감시적 업무이기는 하나 잠시도 감시를 소홀히 할 수 없는 고도의 정신적 긴장이 요구되는 경우는 제외한다. </w:t>
      </w:r>
    </w:p>
    <w:p w14:paraId="34AE8E1D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278EBE30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lastRenderedPageBreak/>
        <w:t xml:space="preserve">2. 감시적인 업무가 본래의 업무이나 불규칙적으로 단시간동안 타 업무를 수행하는 경우. 다만, 감시적 업무라도 타 업무를 반복하여 수행하거나 겸직하는 경우는 제외한다. </w:t>
      </w:r>
    </w:p>
    <w:p w14:paraId="2A22EE23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19167F1F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 xml:space="preserve">3. 사업주의 지배 하에 있는 1일 근로시간이 12시간 이내인 경우 또는 다음 각 목의 어느 하나에 해당하는 격일제(24시간 교대) 근무의 경우 </w:t>
      </w:r>
    </w:p>
    <w:p w14:paraId="0F1789E7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15121AE4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가</w:t>
      </w:r>
      <w:r w:rsidRPr="004A3496">
        <w:rPr>
          <w:rFonts w:asciiTheme="minorEastAsia" w:hAnsiTheme="minorEastAsia"/>
        </w:rPr>
        <w:t xml:space="preserve">. 수면시간 또는 근로자가 자유로이 이용할 수 있는 휴게시간이 8시간 이상 확보되어 있는 경우 </w:t>
      </w:r>
    </w:p>
    <w:p w14:paraId="729E6A9A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426C849D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나</w:t>
      </w:r>
      <w:r w:rsidRPr="004A3496">
        <w:rPr>
          <w:rFonts w:asciiTheme="minorEastAsia" w:hAnsiTheme="minorEastAsia"/>
        </w:rPr>
        <w:t xml:space="preserve">. </w:t>
      </w:r>
      <w:proofErr w:type="spellStart"/>
      <w:r w:rsidRPr="004A3496">
        <w:rPr>
          <w:rFonts w:asciiTheme="minorEastAsia" w:hAnsiTheme="minorEastAsia"/>
        </w:rPr>
        <w:t>가목의</w:t>
      </w:r>
      <w:proofErr w:type="spellEnd"/>
      <w:r w:rsidRPr="004A3496">
        <w:rPr>
          <w:rFonts w:asciiTheme="minorEastAsia" w:hAnsiTheme="minorEastAsia"/>
        </w:rPr>
        <w:t xml:space="preserve"> 요건이 확보되지 아니하더라도 공동주택(「</w:t>
      </w:r>
      <w:proofErr w:type="spellStart"/>
      <w:r w:rsidRPr="004A3496">
        <w:rPr>
          <w:rFonts w:asciiTheme="minorEastAsia" w:hAnsiTheme="minorEastAsia"/>
        </w:rPr>
        <w:t>주택법</w:t>
      </w:r>
      <w:proofErr w:type="spellEnd"/>
      <w:r w:rsidRPr="004A3496">
        <w:rPr>
          <w:rFonts w:asciiTheme="minorEastAsia" w:hAnsiTheme="minorEastAsia"/>
        </w:rPr>
        <w:t xml:space="preserve"> 시행령」 제2조제1항 및 「건축법 시행령」 별표 1 제2호 가목부터 라목까지 규정하고 있는 아파트, 연립주택, 다세대주택, 기숙사) 경비원에 있어서는 당사자간의 합의가 있고 다음날 24시간의 휴무가 보장되어 있는 경우 &lt;개정 2008.12.31.&gt;</w:t>
      </w:r>
    </w:p>
    <w:p w14:paraId="58285FD0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1FF0942B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>4. 근로자가 자유로이 이용할 수 있으며 다음 각 목의 기준을 충족하는 별도의 수면시설 또는 휴게시설이 마련되어 있는 경우. 다만, 수면 또는 휴식을 취할 수 있는 충분한 공간과 시설이 마련되어 있는 경우에는 별도의 장소에 마련하지 않아도 적합한 것으로 본다. &lt;개정 2021.10.25&gt;</w:t>
      </w:r>
    </w:p>
    <w:p w14:paraId="6B70F4C9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676BA194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가</w:t>
      </w:r>
      <w:r w:rsidRPr="004A3496">
        <w:rPr>
          <w:rFonts w:asciiTheme="minorEastAsia" w:hAnsiTheme="minorEastAsia"/>
        </w:rPr>
        <w:t xml:space="preserve">. 적정한 실내 온도를 유지할 수 있는 </w:t>
      </w:r>
      <w:proofErr w:type="spellStart"/>
      <w:r w:rsidRPr="004A3496">
        <w:rPr>
          <w:rFonts w:asciiTheme="minorEastAsia" w:hAnsiTheme="minorEastAsia"/>
        </w:rPr>
        <w:t>냉ㆍ난방</w:t>
      </w:r>
      <w:proofErr w:type="spellEnd"/>
      <w:r w:rsidRPr="004A3496">
        <w:rPr>
          <w:rFonts w:asciiTheme="minorEastAsia" w:hAnsiTheme="minorEastAsia"/>
        </w:rPr>
        <w:t xml:space="preserve"> 시설을 갖출 것(여름 20～28℃, 겨울 18～22℃) &lt;신설 2021.10.25&gt;</w:t>
      </w:r>
    </w:p>
    <w:p w14:paraId="27228D99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739EF075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나</w:t>
      </w:r>
      <w:r w:rsidRPr="004A3496">
        <w:rPr>
          <w:rFonts w:asciiTheme="minorEastAsia" w:hAnsiTheme="minorEastAsia"/>
        </w:rPr>
        <w:t>. 유해물질이나 수면 또는 휴식을 취하기 어려울 정도의 소음에 노출되지 않을 것 &lt;신설 2021.10.25&gt;</w:t>
      </w:r>
    </w:p>
    <w:p w14:paraId="337BBC74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2CF9830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다</w:t>
      </w:r>
      <w:r w:rsidRPr="004A3496">
        <w:rPr>
          <w:rFonts w:asciiTheme="minorEastAsia" w:hAnsiTheme="minorEastAsia"/>
        </w:rPr>
        <w:t>. 식수 등 최소한의 비품을 비치하고, 주기적인 청소 등을 통해 청결을 유지하며, 각종 물품을 보관하는 수납공간으로 사용하지 않을 것 &lt;신설 2021.10.25&gt;</w:t>
      </w:r>
    </w:p>
    <w:p w14:paraId="7B24C263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4C42532A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라</w:t>
      </w:r>
      <w:r w:rsidRPr="004A3496">
        <w:rPr>
          <w:rFonts w:asciiTheme="minorEastAsia" w:hAnsiTheme="minorEastAsia"/>
        </w:rPr>
        <w:t>. 야간에 수면 또는 휴게시간이 보장되어 있는 경우에는 몸을 눕혀 수면 또는 휴식을 취할 수 있는 충분한 공간과 침구 등 필요한 물품 등이 구비되어 있을 것 &lt;신설 2021.10.25&gt;</w:t>
      </w:r>
    </w:p>
    <w:p w14:paraId="277D4E32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0D2DA923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>5. 근로자가 감시적 근로자로서 근로시간, 휴게, 휴일에 관한 규정의 적용이 제외된다는 것을 근로계약서 또는 확인서 등에 명시하고 근로자에게 다음 각 목의 근로조건을 보장하는 경우 &lt;개정 2021.10.25&gt;</w:t>
      </w:r>
    </w:p>
    <w:p w14:paraId="2BBE5671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400705C4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가</w:t>
      </w:r>
      <w:r w:rsidRPr="004A3496">
        <w:rPr>
          <w:rFonts w:asciiTheme="minorEastAsia" w:hAnsiTheme="minorEastAsia"/>
        </w:rPr>
        <w:t>. 휴게시간(수면시간을 포함한다. 이하 이 호에서 같다)이 근로시간 보다 짧을 것. 다만, 사업장의 특성상 불가피성이 인정되고 휴게시간에 사업장을 벗어나는 것이 허용되는 경우에는 예외로 한다. &lt;신설 2021.10.25&gt;</w:t>
      </w:r>
    </w:p>
    <w:p w14:paraId="68750C70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6D6B1587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나</w:t>
      </w:r>
      <w:r w:rsidRPr="004A3496">
        <w:rPr>
          <w:rFonts w:asciiTheme="minorEastAsia" w:hAnsiTheme="minorEastAsia"/>
        </w:rPr>
        <w:t>. 휴게시간 보장을 위해 외부 알림판 부착, 소등 조치, 고객(입주민) 안내 등의 조치를 취할 것 &lt;신설 2021.10.25&gt;</w:t>
      </w:r>
    </w:p>
    <w:p w14:paraId="4025CB03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04EA0C62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다</w:t>
      </w:r>
      <w:r w:rsidRPr="004A3496">
        <w:rPr>
          <w:rFonts w:asciiTheme="minorEastAsia" w:hAnsiTheme="minorEastAsia"/>
        </w:rPr>
        <w:t>. 월평균 4회 이상의 휴(무)일을 보장할 것 &lt;신설 2021.10.25&gt;</w:t>
      </w:r>
    </w:p>
    <w:p w14:paraId="21E9BA5C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1E9F1C16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②</w:t>
      </w:r>
      <w:r w:rsidRPr="004A3496">
        <w:rPr>
          <w:rFonts w:asciiTheme="minorEastAsia" w:hAnsiTheme="minorEastAsia"/>
        </w:rPr>
        <w:t xml:space="preserve"> 「근로기준법」 제63조제3호 및 같은 법 시행규칙 제10조제3항에 따른 "단속적 근로에 종사하는 자"의 적용제외 승인은 다음 각 호의 기준을 모두 갖춘 때에 한한다. </w:t>
      </w:r>
    </w:p>
    <w:p w14:paraId="59054877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3AB9DA38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 xml:space="preserve">1. 평소의 업무는 한가하지만 기계고장 수리 등 돌발적인 사고발생에 대비하여 </w:t>
      </w:r>
      <w:proofErr w:type="spellStart"/>
      <w:r w:rsidRPr="004A3496">
        <w:rPr>
          <w:rFonts w:asciiTheme="minorEastAsia" w:hAnsiTheme="minorEastAsia"/>
        </w:rPr>
        <w:t>간헐적ㆍ단속적으로</w:t>
      </w:r>
      <w:proofErr w:type="spellEnd"/>
      <w:r w:rsidRPr="004A3496">
        <w:rPr>
          <w:rFonts w:asciiTheme="minorEastAsia" w:hAnsiTheme="minorEastAsia"/>
        </w:rPr>
        <w:t xml:space="preserve"> 근로가 이루어져 휴게시간이나 대기시간이 많은 업무인 경우 &lt;개정 2019.8.30&gt;</w:t>
      </w:r>
    </w:p>
    <w:p w14:paraId="06F559C8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0D82136B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>2. 실 근로시간이 8시간 이내이면서 전체 근무시간의 절반 이하인 업무의 경우. 다만, 격일제(24시간 교대) 근무인 경우에는 이에 대한 당사자간 합의가 있고, 실 근로시간이 전체 근무시간의 절반 이하이면서 다음날 24시간의 휴무가 보장되어야 한다. &lt;개정 2019.8.30&gt;</w:t>
      </w:r>
    </w:p>
    <w:p w14:paraId="522FA778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093877E5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>3. 근로자가 자유로이 이용할 수 있으며 다음 각 목의 기준을 충족하는 별도의 수면시설 또는 휴게시설이 마련되어 있는 경우. 다만, 수면 또는 휴식을 취할 수 있는 충분한 공간과 시설이 마련되어 있는 경우에는 별도의 장소에 마련하지 않아도 적합한 것으로 본다. &lt;개정 2021.10.25&gt;</w:t>
      </w:r>
    </w:p>
    <w:p w14:paraId="565C42BD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2C792F7E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가</w:t>
      </w:r>
      <w:r w:rsidRPr="004A3496">
        <w:rPr>
          <w:rFonts w:asciiTheme="minorEastAsia" w:hAnsiTheme="minorEastAsia"/>
        </w:rPr>
        <w:t xml:space="preserve">. 적정한 실내 온도를 유지할 수 있는 </w:t>
      </w:r>
      <w:proofErr w:type="spellStart"/>
      <w:r w:rsidRPr="004A3496">
        <w:rPr>
          <w:rFonts w:asciiTheme="minorEastAsia" w:hAnsiTheme="minorEastAsia"/>
        </w:rPr>
        <w:t>냉ㆍ난방</w:t>
      </w:r>
      <w:proofErr w:type="spellEnd"/>
      <w:r w:rsidRPr="004A3496">
        <w:rPr>
          <w:rFonts w:asciiTheme="minorEastAsia" w:hAnsiTheme="minorEastAsia"/>
        </w:rPr>
        <w:t xml:space="preserve"> 시설을 갖출 것(여름 20～28℃, 겨울 18～22℃) </w:t>
      </w:r>
      <w:r w:rsidRPr="004A3496">
        <w:rPr>
          <w:rFonts w:asciiTheme="minorEastAsia" w:hAnsiTheme="minorEastAsia"/>
        </w:rPr>
        <w:lastRenderedPageBreak/>
        <w:t>&lt;신설 2021.10.25&gt;</w:t>
      </w:r>
    </w:p>
    <w:p w14:paraId="401FBEA7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1CE1EA42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나</w:t>
      </w:r>
      <w:r w:rsidRPr="004A3496">
        <w:rPr>
          <w:rFonts w:asciiTheme="minorEastAsia" w:hAnsiTheme="minorEastAsia"/>
        </w:rPr>
        <w:t>. 유해물질이나 수면 또는 휴식을 취하기 어려울 정도의 소음에 노출되지 않을 것 &lt;신설 2021.10.25&gt;</w:t>
      </w:r>
    </w:p>
    <w:p w14:paraId="21E4946F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591F317A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다</w:t>
      </w:r>
      <w:r w:rsidRPr="004A3496">
        <w:rPr>
          <w:rFonts w:asciiTheme="minorEastAsia" w:hAnsiTheme="minorEastAsia"/>
        </w:rPr>
        <w:t>. 식수 등 최소한의 비품을 비치하고, 주기적인 청소 등을 통해 청결을 유지하며, 각종 물품을 보관하는 수납공간으로 사용하지 않을 것 &lt;신설 2021.10.25&gt;</w:t>
      </w:r>
    </w:p>
    <w:p w14:paraId="1CB9F648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2529DD48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라</w:t>
      </w:r>
      <w:r w:rsidRPr="004A3496">
        <w:rPr>
          <w:rFonts w:asciiTheme="minorEastAsia" w:hAnsiTheme="minorEastAsia"/>
        </w:rPr>
        <w:t>. 야간에 수면 또는 휴게시간이 보장되어 있는 경우에는 몸을 눕혀 수면 또는 휴식을 취할 수 있는 충분한 공간과 침구 등 필요한 물품 등이 구비되어 있을 것 &lt;신설 2021.10.25&gt;</w:t>
      </w:r>
    </w:p>
    <w:p w14:paraId="521AE4AD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6CC3B2A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>4. 근로자가 단속적 근로자로서 근로시간, 휴게, 휴일에 관한 규정의 적용이 제외된다는 것을 근로계약서 또는 확인서 등에 명시하고 근로자에게 다음 각 목의 근로조건을 보장하는 경우 &lt;개정 2021.10.25&gt;</w:t>
      </w:r>
    </w:p>
    <w:p w14:paraId="2AA9FA3A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55F14E3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가</w:t>
      </w:r>
      <w:r w:rsidRPr="004A3496">
        <w:rPr>
          <w:rFonts w:asciiTheme="minorEastAsia" w:hAnsiTheme="minorEastAsia"/>
        </w:rPr>
        <w:t>. 휴게시간(수면시간을 포함한다. 이하 이 호에서 같다)이 근로시간 보다 짧을 것. 다만, 사업장의 특성상 불가피성이 인정되고 휴게시간에 사업장을 벗어나는 것이 허용되는 경우에는 예외로 한다. &lt;신설 2021.10.25&gt;</w:t>
      </w:r>
    </w:p>
    <w:p w14:paraId="2552C1AB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72DC723E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나</w:t>
      </w:r>
      <w:r w:rsidRPr="004A3496">
        <w:rPr>
          <w:rFonts w:asciiTheme="minorEastAsia" w:hAnsiTheme="minorEastAsia"/>
        </w:rPr>
        <w:t>. 휴게시간 보장을 위해 외부 알림판 부착, 소등 조치, 고객(입주민) 안내 등의 조치를 취할 것 &lt;신설 2021.10.25&gt;</w:t>
      </w:r>
    </w:p>
    <w:p w14:paraId="0E17AC69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3D3E039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다</w:t>
      </w:r>
      <w:r w:rsidRPr="004A3496">
        <w:rPr>
          <w:rFonts w:asciiTheme="minorEastAsia" w:hAnsiTheme="minorEastAsia"/>
        </w:rPr>
        <w:t>. 월평균 4회 이상의 휴(무)일을 보장할 것 &lt;신설 2021.10.25&gt;</w:t>
      </w:r>
    </w:p>
    <w:p w14:paraId="0F1CDB0D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610C4CB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③</w:t>
      </w:r>
      <w:r w:rsidRPr="004A3496">
        <w:rPr>
          <w:rFonts w:asciiTheme="minorEastAsia" w:hAnsiTheme="minorEastAsia"/>
        </w:rPr>
        <w:t xml:space="preserve"> 제1항 및 제2항의 근로시간은 일정기간(주 또는 월 등)의 평균적 개념으로 산정한다. </w:t>
      </w:r>
    </w:p>
    <w:p w14:paraId="2FE84E98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7E1BDA95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④</w:t>
      </w:r>
      <w:r w:rsidRPr="004A3496">
        <w:rPr>
          <w:rFonts w:asciiTheme="minorEastAsia" w:hAnsiTheme="minorEastAsia"/>
        </w:rPr>
        <w:t xml:space="preserve"> 감독관은 감시적 또는 단속적 근로종사자에 대한 적용제외 승인 신청서를 접수한 때에는 승인대상 사업장에 현지 출장하여 근로조건의 실태를 확인하는 등 승인기준에 합당한지를 조사하여야 한다. 다만, 신청서 등 관련서류를 검토한 결과 승인기준에 미달하는 것이 명백하거나 사용자가 </w:t>
      </w:r>
      <w:r w:rsidRPr="004A3496">
        <w:rPr>
          <w:rFonts w:asciiTheme="minorEastAsia" w:hAnsiTheme="minorEastAsia"/>
        </w:rPr>
        <w:lastRenderedPageBreak/>
        <w:t>동일하고 신청서 접수일 이전 1년 이내에 승인 대상 사업장에 현지 출장조사를 실시한 경우에는 현지 출장조사를 생략할 수 있다. &lt;신설 2019.8.30&gt;</w:t>
      </w:r>
    </w:p>
    <w:p w14:paraId="0D9D7D45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6DDB6C5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⑤</w:t>
      </w:r>
      <w:r w:rsidRPr="004A3496">
        <w:rPr>
          <w:rFonts w:asciiTheme="minorEastAsia" w:hAnsiTheme="minorEastAsia"/>
        </w:rPr>
        <w:t xml:space="preserve"> </w:t>
      </w:r>
      <w:proofErr w:type="spellStart"/>
      <w:r w:rsidRPr="004A3496">
        <w:rPr>
          <w:rFonts w:asciiTheme="minorEastAsia" w:hAnsiTheme="minorEastAsia"/>
        </w:rPr>
        <w:t>감시적ㆍ단속적</w:t>
      </w:r>
      <w:proofErr w:type="spellEnd"/>
      <w:r w:rsidRPr="004A3496">
        <w:rPr>
          <w:rFonts w:asciiTheme="minorEastAsia" w:hAnsiTheme="minorEastAsia"/>
        </w:rPr>
        <w:t xml:space="preserve"> 근로에 종사하는 자에 대한 적용제외 승인기간은 제67조제2호에도 불구하고 결재일 이전으로 소급할 수 있다. 다만, 신청일 이전으로 소급하여서는 아니된다. &lt;신설 2019.8.30.&gt;</w:t>
      </w:r>
    </w:p>
    <w:p w14:paraId="15D87996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2CBD2EA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 w:hint="eastAsia"/>
        </w:rPr>
        <w:t>⑥</w:t>
      </w:r>
      <w:r w:rsidRPr="004A3496">
        <w:rPr>
          <w:rFonts w:asciiTheme="minorEastAsia" w:hAnsiTheme="minorEastAsia"/>
        </w:rPr>
        <w:t xml:space="preserve"> 감시적 또는 단속적 근로 종사자에 대한 적용제외 승인의 취소는 제67조제3호에도 불구하고 다음 각 호의 어느 하나에 해당하는 경우에 하여야 한다. &lt;신설 2021.10.25&gt;</w:t>
      </w:r>
    </w:p>
    <w:p w14:paraId="70B3C197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3B16A089" w14:textId="77777777" w:rsidR="004A3496" w:rsidRPr="004A3496" w:rsidRDefault="004A3496" w:rsidP="004A3496">
      <w:pPr>
        <w:rPr>
          <w:rFonts w:asciiTheme="minorEastAsia" w:hAnsiTheme="minorEastAsia"/>
        </w:rPr>
      </w:pPr>
      <w:r w:rsidRPr="004A3496">
        <w:rPr>
          <w:rFonts w:asciiTheme="minorEastAsia" w:hAnsiTheme="minorEastAsia"/>
        </w:rPr>
        <w:t xml:space="preserve">1. 사용자가 제1항 또는 제2항에 따른 승인기준을 위반한 경우 </w:t>
      </w:r>
    </w:p>
    <w:p w14:paraId="6E198A26" w14:textId="77777777" w:rsidR="004A3496" w:rsidRPr="004A3496" w:rsidRDefault="004A3496" w:rsidP="004A3496">
      <w:pPr>
        <w:rPr>
          <w:rFonts w:asciiTheme="minorEastAsia" w:hAnsiTheme="minorEastAsia"/>
        </w:rPr>
      </w:pPr>
    </w:p>
    <w:p w14:paraId="50C1088A" w14:textId="64D5C099" w:rsidR="004A3496" w:rsidRPr="004A3496" w:rsidRDefault="004A3496" w:rsidP="004A3496">
      <w:pPr>
        <w:rPr>
          <w:rFonts w:asciiTheme="minorEastAsia" w:hAnsiTheme="minorEastAsia" w:hint="eastAsia"/>
        </w:rPr>
      </w:pPr>
      <w:r w:rsidRPr="004A3496">
        <w:rPr>
          <w:rFonts w:asciiTheme="minorEastAsia" w:hAnsiTheme="minorEastAsia"/>
        </w:rPr>
        <w:t xml:space="preserve">2. 사용자가 거짓이나 그 밖의 부정한 방법으로 </w:t>
      </w:r>
      <w:proofErr w:type="spellStart"/>
      <w:r w:rsidRPr="004A3496">
        <w:rPr>
          <w:rFonts w:asciiTheme="minorEastAsia" w:hAnsiTheme="minorEastAsia"/>
        </w:rPr>
        <w:t>승인받은</w:t>
      </w:r>
      <w:proofErr w:type="spellEnd"/>
      <w:r w:rsidRPr="004A3496">
        <w:rPr>
          <w:rFonts w:asciiTheme="minorEastAsia" w:hAnsiTheme="minorEastAsia"/>
        </w:rPr>
        <w:t xml:space="preserve"> 경우</w:t>
      </w:r>
    </w:p>
    <w:p w14:paraId="2D635611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56E99780" w14:textId="2607DCAE" w:rsidR="008C3099" w:rsidRPr="008C3099" w:rsidRDefault="008C3099" w:rsidP="008C3099">
      <w:pPr>
        <w:rPr>
          <w:rFonts w:asciiTheme="minorEastAsia" w:hAnsiTheme="minorEastAsia" w:hint="eastAsia"/>
        </w:rPr>
      </w:pPr>
      <w:r w:rsidRPr="008C3099">
        <w:rPr>
          <w:rFonts w:asciiTheme="minorEastAsia" w:hAnsiTheme="minorEastAsia" w:hint="eastAsia"/>
        </w:rPr>
        <w:t>■</w:t>
      </w:r>
      <w:r w:rsidRPr="008C3099">
        <w:rPr>
          <w:rFonts w:asciiTheme="minorEastAsia" w:hAnsiTheme="minorEastAsia"/>
        </w:rPr>
        <w:t xml:space="preserve"> </w:t>
      </w:r>
      <w:proofErr w:type="spellStart"/>
      <w:r w:rsidR="004A3496">
        <w:rPr>
          <w:rFonts w:asciiTheme="minorEastAsia" w:hAnsiTheme="minorEastAsia" w:hint="eastAsia"/>
        </w:rPr>
        <w:t>감시</w:t>
      </w:r>
      <w:r w:rsidR="004A3496" w:rsidRPr="004A3496">
        <w:rPr>
          <w:rFonts w:asciiTheme="minorEastAsia" w:hAnsiTheme="minorEastAsia"/>
        </w:rPr>
        <w:t>ㆍ</w:t>
      </w:r>
      <w:r w:rsidR="004A3496">
        <w:rPr>
          <w:rFonts w:asciiTheme="minorEastAsia" w:hAnsiTheme="minorEastAsia" w:hint="eastAsia"/>
        </w:rPr>
        <w:t>단속적</w:t>
      </w:r>
      <w:proofErr w:type="spellEnd"/>
      <w:r w:rsidR="004A3496">
        <w:rPr>
          <w:rFonts w:asciiTheme="minorEastAsia" w:hAnsiTheme="minorEastAsia" w:hint="eastAsia"/>
        </w:rPr>
        <w:t xml:space="preserve"> 근로자와 관련된 노무 이슈</w:t>
      </w:r>
    </w:p>
    <w:p w14:paraId="5A65F4B9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146A3447" w14:textId="5C1C90DC" w:rsidR="008C3099" w:rsidRDefault="008C3099" w:rsidP="008C3099">
      <w:pPr>
        <w:rPr>
          <w:rFonts w:asciiTheme="minorEastAsia" w:hAnsiTheme="minorEastAsia"/>
        </w:rPr>
      </w:pPr>
      <w:r w:rsidRPr="008C3099">
        <w:rPr>
          <w:rFonts w:asciiTheme="minorEastAsia" w:hAnsiTheme="minorEastAsia" w:hint="eastAsia"/>
        </w:rPr>
        <w:t>□</w:t>
      </w:r>
      <w:r w:rsidRPr="008C3099">
        <w:rPr>
          <w:rFonts w:asciiTheme="minorEastAsia" w:hAnsiTheme="minorEastAsia"/>
        </w:rPr>
        <w:t xml:space="preserve"> </w:t>
      </w:r>
      <w:r w:rsidR="004A3496">
        <w:rPr>
          <w:rFonts w:asciiTheme="minorEastAsia" w:hAnsiTheme="minorEastAsia" w:hint="eastAsia"/>
        </w:rPr>
        <w:t>감시 또는 단속적 근로자가 야간근로수당을 청구할 수 있는지</w:t>
      </w:r>
    </w:p>
    <w:p w14:paraId="4EEE38B0" w14:textId="27F6E412" w:rsidR="004A3496" w:rsidRDefault="004A3496" w:rsidP="008C3099">
      <w:pPr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감시</w:t>
      </w:r>
      <w:r w:rsidRPr="004A3496">
        <w:rPr>
          <w:rFonts w:asciiTheme="minorEastAsia" w:hAnsiTheme="minorEastAsia"/>
        </w:rPr>
        <w:t>ㆍ</w:t>
      </w:r>
      <w:r>
        <w:rPr>
          <w:rFonts w:asciiTheme="minorEastAsia" w:hAnsiTheme="minorEastAsia" w:hint="eastAsia"/>
        </w:rPr>
        <w:t>단속적</w:t>
      </w:r>
      <w:proofErr w:type="spellEnd"/>
      <w:r>
        <w:rPr>
          <w:rFonts w:asciiTheme="minorEastAsia" w:hAnsiTheme="minorEastAsia" w:hint="eastAsia"/>
        </w:rPr>
        <w:t xml:space="preserve"> 근로자의 경우에는 근로기준법에서 정한 근로시간,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휴게와 휴일에 관한 규정은 적용하지 않음.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따라서 법정근로시간을 초과한 연장근로 및 휴일근로에 대해서는 가산수당을 지급할 필요가 없으나,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야간근로에 대해서는 가산수당이 지급되어야 함(근기 </w:t>
      </w:r>
      <w:r>
        <w:rPr>
          <w:rFonts w:asciiTheme="minorEastAsia" w:hAnsiTheme="minorEastAsia"/>
        </w:rPr>
        <w:t xml:space="preserve">68207-3172, </w:t>
      </w:r>
      <w:proofErr w:type="gramStart"/>
      <w:r>
        <w:rPr>
          <w:rFonts w:asciiTheme="minorEastAsia" w:hAnsiTheme="minorEastAsia"/>
        </w:rPr>
        <w:t>2001.9.20 ;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법제처 </w:t>
      </w:r>
      <w:r>
        <w:rPr>
          <w:rFonts w:asciiTheme="minorEastAsia" w:hAnsiTheme="minorEastAsia"/>
        </w:rPr>
        <w:t>15-0344,2015.7.9).</w:t>
      </w:r>
    </w:p>
    <w:p w14:paraId="45983F43" w14:textId="7CBFB412" w:rsidR="004A3496" w:rsidRDefault="004A3496" w:rsidP="008C3099">
      <w:pPr>
        <w:rPr>
          <w:rFonts w:asciiTheme="minorEastAsia" w:hAnsiTheme="minorEastAsia"/>
        </w:rPr>
      </w:pPr>
    </w:p>
    <w:p w14:paraId="616C025C" w14:textId="755AEC70" w:rsidR="004A3496" w:rsidRDefault="004A3496" w:rsidP="008C3099">
      <w:pPr>
        <w:rPr>
          <w:rFonts w:asciiTheme="minorEastAsia" w:hAnsiTheme="minorEastAsia"/>
        </w:rPr>
      </w:pPr>
      <w:r w:rsidRPr="008C3099">
        <w:rPr>
          <w:rFonts w:asciiTheme="minorEastAsia" w:hAnsiTheme="minorEastAsia" w:hint="eastAsia"/>
        </w:rPr>
        <w:t>□</w:t>
      </w:r>
      <w:r w:rsidRPr="008C309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근로자의 날 적용제외 여부</w:t>
      </w:r>
    </w:p>
    <w:p w14:paraId="3C2D7A8D" w14:textId="0C848F8B" w:rsidR="004A3496" w:rsidRPr="008C3099" w:rsidRDefault="004A3496" w:rsidP="008C309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근로자의 날은 근로</w:t>
      </w:r>
      <w:r w:rsidR="00001939">
        <w:rPr>
          <w:rFonts w:asciiTheme="minorEastAsia" w:hAnsiTheme="minorEastAsia" w:hint="eastAsia"/>
        </w:rPr>
        <w:t>기</w:t>
      </w:r>
      <w:r>
        <w:rPr>
          <w:rFonts w:asciiTheme="minorEastAsia" w:hAnsiTheme="minorEastAsia" w:hint="eastAsia"/>
        </w:rPr>
        <w:t>준법 제4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 xml:space="preserve">조의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이 장과 제5장에서 정한 휴일에 관한 규정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에 해당되지 않으므로,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근로자의 날에 근로한 경우 유급휴일에 대하여 당연히 지급되는 임금과 당해일의 근로에 대한 소정의 임금이 지급되며,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근로기준법 제4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조에 규정된 휴일근로에 대한 가산임금 조항은 동법 제4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 xml:space="preserve">조의 </w:t>
      </w:r>
      <w:r w:rsidR="00001939">
        <w:rPr>
          <w:rFonts w:asciiTheme="minorEastAsia" w:hAnsiTheme="minorEastAsia"/>
        </w:rPr>
        <w:t>“</w:t>
      </w:r>
      <w:r w:rsidR="00001939">
        <w:rPr>
          <w:rFonts w:asciiTheme="minorEastAsia" w:hAnsiTheme="minorEastAsia" w:hint="eastAsia"/>
        </w:rPr>
        <w:t>이 장과 제5장에서 정한 휴일에 관한 규정</w:t>
      </w:r>
      <w:r w:rsidR="00001939">
        <w:rPr>
          <w:rFonts w:asciiTheme="minorEastAsia" w:hAnsiTheme="minorEastAsia"/>
        </w:rPr>
        <w:t>”</w:t>
      </w:r>
      <w:r w:rsidR="00001939">
        <w:rPr>
          <w:rFonts w:asciiTheme="minorEastAsia" w:hAnsiTheme="minorEastAsia" w:hint="eastAsia"/>
        </w:rPr>
        <w:t>에 해당되므로 적용이 배제되는 것임</w:t>
      </w:r>
      <w:r w:rsidR="00001939">
        <w:rPr>
          <w:rFonts w:asciiTheme="minorEastAsia" w:hAnsiTheme="minorEastAsia"/>
        </w:rPr>
        <w:t>(</w:t>
      </w:r>
      <w:r w:rsidR="00001939">
        <w:rPr>
          <w:rFonts w:asciiTheme="minorEastAsia" w:hAnsiTheme="minorEastAsia" w:hint="eastAsia"/>
        </w:rPr>
        <w:t xml:space="preserve">근기 </w:t>
      </w:r>
      <w:r w:rsidR="00001939">
        <w:rPr>
          <w:rFonts w:asciiTheme="minorEastAsia" w:hAnsiTheme="minorEastAsia"/>
        </w:rPr>
        <w:t>01254-6550, 1991.5.9).</w:t>
      </w:r>
    </w:p>
    <w:p w14:paraId="54B425C4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1E19B19D" w14:textId="2E07834F" w:rsidR="008C3099" w:rsidRPr="008C3099" w:rsidRDefault="00001939" w:rsidP="008C30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위와 같이 </w:t>
      </w:r>
      <w:proofErr w:type="spellStart"/>
      <w:r>
        <w:rPr>
          <w:rFonts w:asciiTheme="minorEastAsia" w:hAnsiTheme="minorEastAsia" w:hint="eastAsia"/>
        </w:rPr>
        <w:t>감시</w:t>
      </w:r>
      <w:r w:rsidRPr="004A3496">
        <w:rPr>
          <w:rFonts w:asciiTheme="minorEastAsia" w:hAnsiTheme="minorEastAsia"/>
        </w:rPr>
        <w:t>ㆍ</w:t>
      </w:r>
      <w:r>
        <w:rPr>
          <w:rFonts w:asciiTheme="minorEastAsia" w:hAnsiTheme="minorEastAsia" w:hint="eastAsia"/>
        </w:rPr>
        <w:t>단속적</w:t>
      </w:r>
      <w:proofErr w:type="spellEnd"/>
      <w:r>
        <w:rPr>
          <w:rFonts w:asciiTheme="minorEastAsia" w:hAnsiTheme="minorEastAsia" w:hint="eastAsia"/>
        </w:rPr>
        <w:t xml:space="preserve"> 근로자</w:t>
      </w:r>
      <w:r>
        <w:rPr>
          <w:rFonts w:asciiTheme="minorEastAsia" w:hAnsiTheme="minorEastAsia" w:hint="eastAsia"/>
        </w:rPr>
        <w:t>에 대해 알아보았습니다.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특히 </w:t>
      </w:r>
      <w:proofErr w:type="spellStart"/>
      <w:r>
        <w:rPr>
          <w:rFonts w:asciiTheme="minorEastAsia" w:hAnsiTheme="minorEastAsia" w:hint="eastAsia"/>
        </w:rPr>
        <w:t>감시</w:t>
      </w:r>
      <w:r w:rsidRPr="004A3496">
        <w:rPr>
          <w:rFonts w:asciiTheme="minorEastAsia" w:hAnsiTheme="minorEastAsia"/>
        </w:rPr>
        <w:t>ㆍ</w:t>
      </w:r>
      <w:r>
        <w:rPr>
          <w:rFonts w:asciiTheme="minorEastAsia" w:hAnsiTheme="minorEastAsia" w:hint="eastAsia"/>
        </w:rPr>
        <w:t>단속적</w:t>
      </w:r>
      <w:proofErr w:type="spellEnd"/>
      <w:r>
        <w:rPr>
          <w:rFonts w:asciiTheme="minorEastAsia" w:hAnsiTheme="minorEastAsia" w:hint="eastAsia"/>
        </w:rPr>
        <w:t xml:space="preserve"> 근로자</w:t>
      </w:r>
      <w:r>
        <w:rPr>
          <w:rFonts w:asciiTheme="minorEastAsia" w:hAnsiTheme="minorEastAsia" w:hint="eastAsia"/>
        </w:rPr>
        <w:t>들에 대한 노무 이슈 부분을 참고하여 주시기 바라오며 이</w:t>
      </w:r>
      <w:r w:rsidR="008C3099" w:rsidRPr="008C3099">
        <w:rPr>
          <w:rFonts w:asciiTheme="minorEastAsia" w:hAnsiTheme="minorEastAsia" w:hint="eastAsia"/>
        </w:rPr>
        <w:t>와</w:t>
      </w:r>
      <w:r w:rsidR="008C3099" w:rsidRPr="008C3099">
        <w:rPr>
          <w:rFonts w:asciiTheme="minorEastAsia" w:hAnsiTheme="minorEastAsia"/>
        </w:rPr>
        <w:t xml:space="preserve"> 관련하여 문의사항이 있으신 경우 베스트 노무법인으로 언제든지 연락 주시기 바랍니다.</w:t>
      </w:r>
    </w:p>
    <w:p w14:paraId="5ABF8C9B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0181F579" w14:textId="77777777" w:rsidR="008C3099" w:rsidRPr="008C3099" w:rsidRDefault="008C3099" w:rsidP="008C3099">
      <w:pPr>
        <w:rPr>
          <w:rFonts w:asciiTheme="minorEastAsia" w:hAnsiTheme="minorEastAsia"/>
        </w:rPr>
      </w:pPr>
      <w:r w:rsidRPr="008C3099">
        <w:rPr>
          <w:rFonts w:asciiTheme="minorEastAsia" w:hAnsiTheme="minorEastAsia" w:hint="eastAsia"/>
        </w:rPr>
        <w:t>감사합니다</w:t>
      </w:r>
      <w:r w:rsidRPr="008C3099">
        <w:rPr>
          <w:rFonts w:asciiTheme="minorEastAsia" w:hAnsiTheme="minorEastAsia"/>
        </w:rPr>
        <w:t>.</w:t>
      </w:r>
    </w:p>
    <w:p w14:paraId="71B2CA4B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730786F2" w14:textId="77777777" w:rsidR="008C3099" w:rsidRPr="008C3099" w:rsidRDefault="008C3099" w:rsidP="008C3099">
      <w:pPr>
        <w:rPr>
          <w:rFonts w:asciiTheme="minorEastAsia" w:hAnsiTheme="minorEastAsia"/>
        </w:rPr>
      </w:pPr>
      <w:r w:rsidRPr="008C3099">
        <w:rPr>
          <w:rFonts w:asciiTheme="minorEastAsia" w:hAnsiTheme="minorEastAsia" w:hint="eastAsia"/>
        </w:rPr>
        <w:t>■</w:t>
      </w:r>
      <w:r w:rsidRPr="008C3099">
        <w:rPr>
          <w:rFonts w:asciiTheme="minorEastAsia" w:hAnsiTheme="minorEastAsia"/>
        </w:rPr>
        <w:t xml:space="preserve"> 베스트 노무법인</w:t>
      </w:r>
    </w:p>
    <w:p w14:paraId="02D0E648" w14:textId="77777777" w:rsidR="008C3099" w:rsidRPr="008C3099" w:rsidRDefault="008C3099" w:rsidP="008C3099">
      <w:pPr>
        <w:rPr>
          <w:rFonts w:asciiTheme="minorEastAsia" w:hAnsiTheme="minorEastAsia"/>
        </w:rPr>
      </w:pPr>
    </w:p>
    <w:p w14:paraId="66D1E881" w14:textId="231F0F15" w:rsidR="008C3099" w:rsidRPr="002F0B8D" w:rsidRDefault="008C3099" w:rsidP="008C3099">
      <w:r w:rsidRPr="008C3099">
        <w:rPr>
          <w:rFonts w:asciiTheme="minorEastAsia" w:hAnsiTheme="minorEastAsia" w:hint="eastAsia"/>
        </w:rPr>
        <w:t>☎</w:t>
      </w:r>
      <w:r w:rsidRPr="008C3099">
        <w:rPr>
          <w:rFonts w:asciiTheme="minorEastAsia" w:hAnsiTheme="minorEastAsia"/>
        </w:rPr>
        <w:t xml:space="preserve"> 02-2637-9100</w:t>
      </w:r>
    </w:p>
    <w:sectPr w:rsidR="008C3099" w:rsidRPr="002F0B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F02"/>
    <w:multiLevelType w:val="hybridMultilevel"/>
    <w:tmpl w:val="E504799A"/>
    <w:lvl w:ilvl="0" w:tplc="56EE7952"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386E05B9"/>
    <w:multiLevelType w:val="hybridMultilevel"/>
    <w:tmpl w:val="9C3E9564"/>
    <w:lvl w:ilvl="0" w:tplc="3CDE7AC6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64171F34"/>
    <w:multiLevelType w:val="hybridMultilevel"/>
    <w:tmpl w:val="2806CCA8"/>
    <w:lvl w:ilvl="0" w:tplc="D6588112">
      <w:start w:val="2"/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74C87319"/>
    <w:multiLevelType w:val="hybridMultilevel"/>
    <w:tmpl w:val="9ACE630C"/>
    <w:lvl w:ilvl="0" w:tplc="176838A6">
      <w:start w:val="2"/>
      <w:numFmt w:val="bullet"/>
      <w:lvlText w:val="■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3909341">
    <w:abstractNumId w:val="0"/>
  </w:num>
  <w:num w:numId="2" w16cid:durableId="1019502061">
    <w:abstractNumId w:val="3"/>
  </w:num>
  <w:num w:numId="3" w16cid:durableId="499586605">
    <w:abstractNumId w:val="2"/>
  </w:num>
  <w:num w:numId="4" w16cid:durableId="170697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2"/>
    <w:rsid w:val="00001939"/>
    <w:rsid w:val="00207FF2"/>
    <w:rsid w:val="002E4514"/>
    <w:rsid w:val="002F0B8D"/>
    <w:rsid w:val="00491525"/>
    <w:rsid w:val="004A3496"/>
    <w:rsid w:val="00535B59"/>
    <w:rsid w:val="007F43C6"/>
    <w:rsid w:val="007F4671"/>
    <w:rsid w:val="008C3099"/>
    <w:rsid w:val="009E6510"/>
    <w:rsid w:val="00E27894"/>
    <w:rsid w:val="00F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1007"/>
  <w15:chartTrackingRefBased/>
  <w15:docId w15:val="{489BFDF4-F19C-4591-AA13-4169B4B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FF2"/>
    <w:rPr>
      <w:b/>
      <w:bCs/>
    </w:rPr>
  </w:style>
  <w:style w:type="character" w:styleId="a4">
    <w:name w:val="Hyperlink"/>
    <w:basedOn w:val="a0"/>
    <w:uiPriority w:val="99"/>
    <w:semiHidden/>
    <w:unhideWhenUsed/>
    <w:rsid w:val="00207F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0B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진수</dc:creator>
  <cp:keywords/>
  <dc:description/>
  <cp:lastModifiedBy>강 대순</cp:lastModifiedBy>
  <cp:revision>5</cp:revision>
  <dcterms:created xsi:type="dcterms:W3CDTF">2023-03-14T01:14:00Z</dcterms:created>
  <dcterms:modified xsi:type="dcterms:W3CDTF">2023-03-29T04:33:00Z</dcterms:modified>
</cp:coreProperties>
</file>